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FA" w:rsidRDefault="009352A1">
      <w:pPr>
        <w:pStyle w:val="CorpoA"/>
        <w:spacing w:after="0" w:line="300" w:lineRule="auto"/>
        <w:ind w:firstLine="709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  <w:lang w:val="pt-PT"/>
        </w:rPr>
        <w:t xml:space="preserve">AVISO </w:t>
      </w:r>
      <w:r w:rsidR="00FB75B8">
        <w:rPr>
          <w:rFonts w:ascii="Times Roman" w:hAnsi="Times Roman"/>
          <w:b/>
          <w:bCs/>
          <w:sz w:val="26"/>
          <w:szCs w:val="26"/>
          <w:lang w:val="pt-PT"/>
        </w:rPr>
        <w:t xml:space="preserve">DE PROCESSO DE CONTRATAÇÃO DIRETA </w:t>
      </w:r>
      <w:r>
        <w:rPr>
          <w:rFonts w:ascii="Times Roman" w:hAnsi="Times Roman"/>
          <w:b/>
          <w:bCs/>
          <w:sz w:val="26"/>
          <w:szCs w:val="26"/>
          <w:lang w:val="pt-PT"/>
        </w:rPr>
        <w:t xml:space="preserve">N° </w:t>
      </w:r>
      <w:r w:rsidR="00FB75B8">
        <w:rPr>
          <w:rFonts w:ascii="Times Roman" w:hAnsi="Times Roman"/>
          <w:b/>
          <w:bCs/>
          <w:sz w:val="26"/>
          <w:szCs w:val="26"/>
          <w:lang w:val="pt-PT"/>
        </w:rPr>
        <w:t>10</w:t>
      </w:r>
      <w:r>
        <w:rPr>
          <w:rFonts w:ascii="Times Roman" w:hAnsi="Times Roman"/>
          <w:b/>
          <w:bCs/>
          <w:sz w:val="26"/>
          <w:szCs w:val="26"/>
          <w:lang w:val="pt-PT"/>
        </w:rPr>
        <w:t>/</w:t>
      </w:r>
      <w:r>
        <w:rPr>
          <w:rFonts w:ascii="Times Roman" w:hAnsi="Times Roman"/>
          <w:b/>
          <w:bCs/>
          <w:sz w:val="26"/>
          <w:szCs w:val="26"/>
          <w:lang w:val="en-US"/>
        </w:rPr>
        <w:t>2024</w:t>
      </w:r>
    </w:p>
    <w:p w:rsidR="005B47FA" w:rsidRDefault="009352A1">
      <w:pPr>
        <w:pStyle w:val="CorpoA"/>
        <w:spacing w:after="0" w:line="300" w:lineRule="auto"/>
        <w:ind w:firstLine="709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  <w:lang w:val="de-DE"/>
        </w:rPr>
        <w:t xml:space="preserve"> CHAMAMENTO P</w:t>
      </w:r>
      <w:r>
        <w:rPr>
          <w:rFonts w:ascii="Times Roman" w:hAnsi="Times Roman"/>
          <w:b/>
          <w:bCs/>
          <w:sz w:val="26"/>
          <w:szCs w:val="26"/>
          <w:lang w:val="pt-PT"/>
        </w:rPr>
        <w:t>Ú</w:t>
      </w:r>
      <w:r w:rsidR="00E6676D">
        <w:rPr>
          <w:rFonts w:ascii="Times Roman" w:hAnsi="Times Roman"/>
          <w:b/>
          <w:bCs/>
          <w:sz w:val="26"/>
          <w:szCs w:val="26"/>
          <w:lang w:val="es-ES_tradnl"/>
        </w:rPr>
        <w:t>BLICO PARA PROPOSTAS DE PREÇOS</w:t>
      </w:r>
    </w:p>
    <w:p w:rsidR="005B47FA" w:rsidRDefault="009352A1">
      <w:pPr>
        <w:pStyle w:val="CorpoA"/>
        <w:spacing w:after="0" w:line="300" w:lineRule="auto"/>
        <w:ind w:firstLine="709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  <w:lang w:val="it-IT"/>
        </w:rPr>
        <w:t>PROCESSO DE DISPENSA DE LICITA</w:t>
      </w:r>
      <w:r>
        <w:rPr>
          <w:rFonts w:ascii="Times Roman" w:hAnsi="Times Roman"/>
          <w:b/>
          <w:bCs/>
          <w:sz w:val="26"/>
          <w:szCs w:val="26"/>
          <w:lang w:val="pt-PT"/>
        </w:rPr>
        <w:t xml:space="preserve">ÇÃO Nº </w:t>
      </w:r>
      <w:r w:rsidR="00FB75B8">
        <w:rPr>
          <w:rFonts w:ascii="Times Roman" w:hAnsi="Times Roman"/>
          <w:b/>
          <w:bCs/>
          <w:sz w:val="26"/>
          <w:szCs w:val="26"/>
          <w:lang w:val="pt-PT"/>
        </w:rPr>
        <w:t>05</w:t>
      </w:r>
      <w:r>
        <w:rPr>
          <w:rFonts w:ascii="Times Roman" w:hAnsi="Times Roman"/>
          <w:b/>
          <w:bCs/>
          <w:sz w:val="26"/>
          <w:szCs w:val="26"/>
          <w:lang w:val="en-US"/>
        </w:rPr>
        <w:t>/2024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</w:rPr>
        <w:t xml:space="preserve">OBJETO: </w:t>
      </w:r>
      <w:r>
        <w:rPr>
          <w:rFonts w:ascii="Times Roman" w:hAnsi="Times Roman"/>
          <w:sz w:val="26"/>
          <w:szCs w:val="26"/>
          <w:lang w:val="pt-PT"/>
        </w:rPr>
        <w:t xml:space="preserve">Contratação de empresa para prestação de serviços de assessoria e consultoria em contabilidade pública, para atender as </w:t>
      </w:r>
      <w:r w:rsidR="00B6218D">
        <w:rPr>
          <w:rFonts w:ascii="Times Roman" w:hAnsi="Times Roman"/>
          <w:sz w:val="26"/>
          <w:szCs w:val="26"/>
          <w:lang w:val="pt-PT"/>
        </w:rPr>
        <w:t>demandas desta Câmara Municipal.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</w:rPr>
        <w:t xml:space="preserve">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  <w:lang w:val="pt-PT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pt-PT"/>
        </w:rPr>
        <w:t>A CÂ</w:t>
      </w:r>
      <w:r>
        <w:rPr>
          <w:rFonts w:ascii="Times Roman" w:hAnsi="Times Roman"/>
          <w:sz w:val="26"/>
          <w:szCs w:val="26"/>
          <w:lang w:val="es-ES_tradnl"/>
        </w:rPr>
        <w:t xml:space="preserve">MARA MUNICIPAL DE </w:t>
      </w:r>
      <w:r>
        <w:rPr>
          <w:rFonts w:ascii="Times Roman" w:hAnsi="Times Roman"/>
          <w:sz w:val="26"/>
          <w:szCs w:val="26"/>
          <w:lang w:val="pt-PT"/>
        </w:rPr>
        <w:t>BONFINÓPOLIS DE MINAS, ESTADO DE MINAS GERAIS, no uso de suas atribuições legais, considerando a necessidade de promover processos transparentes em face das contrataçõ</w:t>
      </w:r>
      <w:r>
        <w:rPr>
          <w:rFonts w:ascii="Times Roman" w:hAnsi="Times Roman"/>
          <w:sz w:val="26"/>
          <w:szCs w:val="26"/>
        </w:rPr>
        <w:t xml:space="preserve">es DIRETAS </w:t>
      </w:r>
      <w:proofErr w:type="spellStart"/>
      <w:r>
        <w:rPr>
          <w:rFonts w:ascii="Times Roman" w:hAnsi="Times Roman"/>
          <w:sz w:val="26"/>
          <w:szCs w:val="26"/>
        </w:rPr>
        <w:t>atrav</w:t>
      </w:r>
      <w:proofErr w:type="spellEnd"/>
      <w:r>
        <w:rPr>
          <w:rFonts w:ascii="Times Roman" w:hAnsi="Times Roman"/>
          <w:sz w:val="26"/>
          <w:szCs w:val="26"/>
          <w:lang w:val="pt-PT"/>
        </w:rPr>
        <w:t>é</w:t>
      </w:r>
      <w:r>
        <w:rPr>
          <w:rFonts w:ascii="Times Roman" w:hAnsi="Times Roman"/>
          <w:sz w:val="26"/>
          <w:szCs w:val="26"/>
          <w:lang w:val="es-ES_tradnl"/>
        </w:rPr>
        <w:t>s de DISPENSA DE LICITA</w:t>
      </w:r>
      <w:r>
        <w:rPr>
          <w:rFonts w:ascii="Times Roman" w:hAnsi="Times Roman"/>
          <w:sz w:val="26"/>
          <w:szCs w:val="26"/>
          <w:lang w:val="pt-PT"/>
        </w:rPr>
        <w:t>ÇÃO com fundamento no Art. 75, II, da Lei Nº 14.133/21, torna público que realizará Chamamento Público para convocação de Pessoas Jurídicas para apresentarem propostas objetivando a prestação de serviços de assessoria e consultoria em contabilidade pública, para atender as demandas desta Câmara Municipal, conforme especificações estabelecidas no Termo de Referência anexo.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color w:val="323338"/>
          <w:sz w:val="26"/>
          <w:szCs w:val="26"/>
          <w:u w:color="323338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color w:val="323338"/>
          <w:sz w:val="26"/>
          <w:szCs w:val="26"/>
          <w:u w:color="323338"/>
        </w:rPr>
        <w:tab/>
      </w:r>
      <w:r>
        <w:rPr>
          <w:rFonts w:ascii="Times Roman" w:hAnsi="Times Roman"/>
          <w:sz w:val="26"/>
          <w:szCs w:val="26"/>
          <w:lang w:val="pt-PT"/>
        </w:rPr>
        <w:t xml:space="preserve">Prazo </w:t>
      </w:r>
      <w:bookmarkStart w:id="0" w:name="_GoBack"/>
      <w:bookmarkEnd w:id="0"/>
      <w:r>
        <w:rPr>
          <w:rFonts w:ascii="Times Roman" w:hAnsi="Times Roman"/>
          <w:sz w:val="26"/>
          <w:szCs w:val="26"/>
          <w:lang w:val="pt-PT"/>
        </w:rPr>
        <w:t xml:space="preserve">para recebimento de proposta é </w:t>
      </w:r>
      <w:proofErr w:type="spellStart"/>
      <w:r>
        <w:rPr>
          <w:rFonts w:ascii="Times Roman" w:hAnsi="Times Roman"/>
          <w:sz w:val="26"/>
          <w:szCs w:val="26"/>
        </w:rPr>
        <w:t>at</w:t>
      </w:r>
      <w:proofErr w:type="spellEnd"/>
      <w:r>
        <w:rPr>
          <w:rFonts w:ascii="Times Roman" w:hAnsi="Times Roman"/>
          <w:sz w:val="26"/>
          <w:szCs w:val="26"/>
          <w:lang w:val="pt-PT"/>
        </w:rPr>
        <w:t xml:space="preserve">é </w:t>
      </w:r>
      <w:r w:rsidR="00A9104F" w:rsidRPr="00A9104F">
        <w:rPr>
          <w:rFonts w:ascii="Times Roman" w:hAnsi="Times Roman"/>
          <w:color w:val="auto"/>
          <w:sz w:val="26"/>
          <w:szCs w:val="26"/>
          <w:lang w:val="pt-PT"/>
        </w:rPr>
        <w:t>06</w:t>
      </w:r>
      <w:r w:rsidRPr="00A9104F">
        <w:rPr>
          <w:rFonts w:ascii="Times Roman" w:hAnsi="Times Roman"/>
          <w:color w:val="auto"/>
          <w:sz w:val="26"/>
          <w:szCs w:val="26"/>
          <w:lang w:val="en-US"/>
        </w:rPr>
        <w:t>/0</w:t>
      </w:r>
      <w:r w:rsidRPr="00A9104F">
        <w:rPr>
          <w:rFonts w:ascii="Times Roman" w:hAnsi="Times Roman"/>
          <w:color w:val="auto"/>
          <w:sz w:val="26"/>
          <w:szCs w:val="26"/>
          <w:lang w:val="pt-PT"/>
        </w:rPr>
        <w:t>6</w:t>
      </w:r>
      <w:r w:rsidRPr="00A9104F">
        <w:rPr>
          <w:rFonts w:ascii="Times Roman" w:hAnsi="Times Roman"/>
          <w:color w:val="auto"/>
          <w:sz w:val="26"/>
          <w:szCs w:val="26"/>
          <w:lang w:val="en-US"/>
        </w:rPr>
        <w:t>/2024</w:t>
      </w:r>
      <w:r>
        <w:rPr>
          <w:rFonts w:ascii="Times Roman" w:hAnsi="Times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Roman" w:hAnsi="Times Roman"/>
          <w:sz w:val="26"/>
          <w:szCs w:val="26"/>
          <w:lang w:val="en-US"/>
        </w:rPr>
        <w:t>Atrav</w:t>
      </w:r>
      <w:proofErr w:type="spellEnd"/>
      <w:r>
        <w:rPr>
          <w:rFonts w:ascii="Times Roman" w:hAnsi="Times Roman"/>
          <w:sz w:val="26"/>
          <w:szCs w:val="26"/>
          <w:lang w:val="pt-PT"/>
        </w:rPr>
        <w:t>é</w:t>
      </w:r>
      <w:r>
        <w:rPr>
          <w:rFonts w:ascii="Times Roman" w:hAnsi="Times Roman"/>
          <w:sz w:val="26"/>
          <w:szCs w:val="26"/>
        </w:rPr>
        <w:t xml:space="preserve">s do </w:t>
      </w:r>
      <w:proofErr w:type="gramStart"/>
      <w:r>
        <w:rPr>
          <w:rFonts w:ascii="Times Roman" w:hAnsi="Times Roman"/>
          <w:sz w:val="26"/>
          <w:szCs w:val="26"/>
        </w:rPr>
        <w:t>e-mail:</w:t>
      </w:r>
      <w:proofErr w:type="gramEnd"/>
      <w:r>
        <w:rPr>
          <w:rFonts w:ascii="Times Roman" w:hAnsi="Times Roman"/>
          <w:sz w:val="26"/>
          <w:szCs w:val="26"/>
          <w:lang w:val="pt-PT"/>
        </w:rPr>
        <w:t xml:space="preserve"> </w:t>
      </w:r>
      <w:hyperlink r:id="rId6" w:history="1">
        <w:r>
          <w:rPr>
            <w:rStyle w:val="Hyperlink0"/>
            <w:rFonts w:ascii="Times Roman" w:hAnsi="Times Roman"/>
            <w:sz w:val="26"/>
            <w:szCs w:val="26"/>
            <w:lang w:val="it-IT"/>
          </w:rPr>
          <w:t>licitacao@bonfinopolisdeminas.mg.leg.br</w:t>
        </w:r>
      </w:hyperlink>
      <w:r>
        <w:rPr>
          <w:rFonts w:ascii="Times Roman" w:hAnsi="Times Roman"/>
          <w:sz w:val="26"/>
          <w:szCs w:val="26"/>
          <w:lang w:val="pt-PT"/>
        </w:rPr>
        <w:t xml:space="preserve"> ou pessoalmente na sede da Câmara Municipal de Bonfinópolis de Minas, </w:t>
      </w:r>
      <w:r>
        <w:rPr>
          <w:rFonts w:ascii="Times Roman" w:hAnsi="Times Roman"/>
          <w:sz w:val="26"/>
          <w:szCs w:val="26"/>
          <w:lang w:val="es-ES_tradnl"/>
        </w:rPr>
        <w:t xml:space="preserve">junto </w:t>
      </w:r>
      <w:r>
        <w:rPr>
          <w:rFonts w:ascii="Times Roman" w:hAnsi="Times Roman"/>
          <w:sz w:val="26"/>
          <w:szCs w:val="26"/>
          <w:lang w:val="pt-PT"/>
        </w:rPr>
        <w:t xml:space="preserve">à Secretaria </w:t>
      </w:r>
      <w:r w:rsidR="00403F1E">
        <w:rPr>
          <w:rFonts w:ascii="Times Roman" w:hAnsi="Times Roman"/>
          <w:sz w:val="26"/>
          <w:szCs w:val="26"/>
          <w:lang w:val="pt-PT"/>
        </w:rPr>
        <w:t>da Câmara Municipal,</w:t>
      </w:r>
      <w:r>
        <w:rPr>
          <w:rFonts w:ascii="Times Roman" w:hAnsi="Times Roman"/>
          <w:sz w:val="26"/>
          <w:szCs w:val="26"/>
          <w:lang w:val="pt-PT"/>
        </w:rPr>
        <w:t xml:space="preserve"> localizada na Rua Dom Elizeu, nº 51, Centro, Bonfinópolis de Minas-MG</w:t>
      </w:r>
      <w:r>
        <w:rPr>
          <w:rFonts w:ascii="Times Roman" w:hAnsi="Times Roman"/>
          <w:sz w:val="26"/>
          <w:szCs w:val="26"/>
        </w:rPr>
        <w:t xml:space="preserve">, </w:t>
      </w:r>
      <w:proofErr w:type="spellStart"/>
      <w:r>
        <w:rPr>
          <w:rFonts w:ascii="Times Roman" w:hAnsi="Times Roman"/>
          <w:sz w:val="26"/>
          <w:szCs w:val="26"/>
        </w:rPr>
        <w:t>hor</w:t>
      </w:r>
      <w:proofErr w:type="spellEnd"/>
      <w:r>
        <w:rPr>
          <w:rFonts w:ascii="Times Roman" w:hAnsi="Times Roman"/>
          <w:sz w:val="26"/>
          <w:szCs w:val="26"/>
          <w:lang w:val="pt-PT"/>
        </w:rPr>
        <w:t>ário de 13</w:t>
      </w:r>
      <w:r>
        <w:rPr>
          <w:rFonts w:ascii="Times Roman" w:hAnsi="Times Roman"/>
          <w:sz w:val="26"/>
          <w:szCs w:val="26"/>
        </w:rPr>
        <w:t xml:space="preserve">:00h </w:t>
      </w:r>
      <w:r>
        <w:rPr>
          <w:rFonts w:ascii="Times Roman" w:hAnsi="Times Roman"/>
          <w:sz w:val="26"/>
          <w:szCs w:val="26"/>
          <w:lang w:val="pt-PT"/>
        </w:rPr>
        <w:t>à</w:t>
      </w:r>
      <w:r>
        <w:rPr>
          <w:rFonts w:ascii="Times Roman" w:hAnsi="Times Roman"/>
          <w:sz w:val="26"/>
          <w:szCs w:val="26"/>
        </w:rPr>
        <w:t>s 1</w:t>
      </w:r>
      <w:r>
        <w:rPr>
          <w:rFonts w:ascii="Times Roman" w:hAnsi="Times Roman"/>
          <w:sz w:val="26"/>
          <w:szCs w:val="26"/>
          <w:lang w:val="pt-PT"/>
        </w:rPr>
        <w:t>8</w:t>
      </w:r>
      <w:r>
        <w:rPr>
          <w:rFonts w:ascii="Times Roman" w:hAnsi="Times Roman"/>
          <w:sz w:val="26"/>
          <w:szCs w:val="26"/>
        </w:rPr>
        <w:t>:00h.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b/>
          <w:bCs/>
          <w:sz w:val="26"/>
          <w:szCs w:val="26"/>
          <w:lang w:val="de-DE"/>
        </w:rPr>
        <w:t xml:space="preserve">AOS INTERESSADOS: 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 w:rsidR="00E6676D">
        <w:rPr>
          <w:rFonts w:ascii="Times Roman" w:hAnsi="Times Roman"/>
          <w:sz w:val="26"/>
          <w:szCs w:val="26"/>
        </w:rPr>
        <w:t>A</w:t>
      </w:r>
      <w:r>
        <w:rPr>
          <w:rFonts w:ascii="Times Roman" w:hAnsi="Times Roman"/>
          <w:sz w:val="26"/>
          <w:szCs w:val="26"/>
          <w:lang w:val="pt-PT"/>
        </w:rPr>
        <w:t xml:space="preserve"> </w:t>
      </w:r>
      <w:r>
        <w:rPr>
          <w:rFonts w:ascii="Times Roman" w:hAnsi="Times Roman"/>
          <w:sz w:val="26"/>
          <w:szCs w:val="26"/>
          <w:lang w:val="en-US"/>
        </w:rPr>
        <w:t xml:space="preserve">PRESENTE </w:t>
      </w:r>
      <w:r w:rsidR="00E6676D">
        <w:rPr>
          <w:rFonts w:ascii="Times Roman" w:hAnsi="Times Roman"/>
          <w:sz w:val="26"/>
          <w:szCs w:val="26"/>
          <w:lang w:val="en-US"/>
        </w:rPr>
        <w:t xml:space="preserve">PROPOSTA </w:t>
      </w:r>
      <w:r>
        <w:rPr>
          <w:rFonts w:ascii="Times Roman" w:hAnsi="Times Roman"/>
          <w:sz w:val="26"/>
          <w:szCs w:val="26"/>
          <w:lang w:val="es-ES_tradnl"/>
        </w:rPr>
        <w:t>DE PRE</w:t>
      </w:r>
      <w:r>
        <w:rPr>
          <w:rFonts w:ascii="Times Roman" w:hAnsi="Times Roman"/>
          <w:sz w:val="26"/>
          <w:szCs w:val="26"/>
          <w:lang w:val="pt-PT"/>
        </w:rPr>
        <w:t>Ç</w:t>
      </w:r>
      <w:r>
        <w:rPr>
          <w:rFonts w:ascii="Times Roman" w:hAnsi="Times Roman"/>
          <w:sz w:val="26"/>
          <w:szCs w:val="26"/>
          <w:lang w:val="de-DE"/>
        </w:rPr>
        <w:t>OS DEVER</w:t>
      </w:r>
      <w:r>
        <w:rPr>
          <w:rFonts w:ascii="Times Roman" w:hAnsi="Times Roman"/>
          <w:sz w:val="26"/>
          <w:szCs w:val="26"/>
          <w:lang w:val="pt-PT"/>
        </w:rPr>
        <w:t xml:space="preserve">Á </w:t>
      </w:r>
      <w:r>
        <w:rPr>
          <w:rFonts w:ascii="Times Roman" w:hAnsi="Times Roman"/>
          <w:sz w:val="26"/>
          <w:szCs w:val="26"/>
          <w:lang w:val="de-DE"/>
        </w:rPr>
        <w:t>CONTER, MINIMAMENTE: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</w:rPr>
        <w:t>a) N</w:t>
      </w:r>
      <w:r>
        <w:rPr>
          <w:rFonts w:ascii="Times Roman" w:hAnsi="Times Roman"/>
          <w:sz w:val="26"/>
          <w:szCs w:val="26"/>
          <w:lang w:val="pt-PT"/>
        </w:rPr>
        <w:t>º do processo constante no cabeçalho dessa cotaçã</w:t>
      </w:r>
      <w:r>
        <w:rPr>
          <w:rFonts w:ascii="Times Roman" w:hAnsi="Times Roman"/>
          <w:sz w:val="26"/>
          <w:szCs w:val="26"/>
        </w:rPr>
        <w:t xml:space="preserve">o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it-IT"/>
        </w:rPr>
        <w:t>b) CNPJ e Raz</w:t>
      </w:r>
      <w:r>
        <w:rPr>
          <w:rFonts w:ascii="Times Roman" w:hAnsi="Times Roman"/>
          <w:sz w:val="26"/>
          <w:szCs w:val="26"/>
          <w:lang w:val="pt-PT"/>
        </w:rPr>
        <w:t>ão Social do estabelecimento/empresa/prestador;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de-DE"/>
        </w:rPr>
        <w:t xml:space="preserve"> c) Endere</w:t>
      </w:r>
      <w:r>
        <w:rPr>
          <w:rFonts w:ascii="Times Roman" w:hAnsi="Times Roman"/>
          <w:sz w:val="26"/>
          <w:szCs w:val="26"/>
          <w:lang w:val="pt-PT"/>
        </w:rPr>
        <w:t xml:space="preserve">ço completo do estabelecimento/empresa/prestador;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it-IT"/>
        </w:rPr>
        <w:t>d) Telefones de contato</w:t>
      </w:r>
      <w:r>
        <w:rPr>
          <w:rFonts w:ascii="Times Roman" w:hAnsi="Times Roman"/>
          <w:sz w:val="26"/>
          <w:szCs w:val="26"/>
          <w:lang w:val="pt-PT"/>
        </w:rPr>
        <w:t xml:space="preserve">;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de-DE"/>
        </w:rPr>
        <w:t>e) Endere</w:t>
      </w:r>
      <w:r>
        <w:rPr>
          <w:rFonts w:ascii="Times Roman" w:hAnsi="Times Roman"/>
          <w:sz w:val="26"/>
          <w:szCs w:val="26"/>
          <w:lang w:val="pt-PT"/>
        </w:rPr>
        <w:t>ço Eletrô</w:t>
      </w:r>
      <w:r>
        <w:rPr>
          <w:rFonts w:ascii="Times Roman" w:hAnsi="Times Roman"/>
          <w:sz w:val="26"/>
          <w:szCs w:val="26"/>
          <w:lang w:val="it-IT"/>
        </w:rPr>
        <w:t xml:space="preserve">nico (e-MAIL);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pt-PT"/>
        </w:rPr>
        <w:t xml:space="preserve">f) Prazo de validade da proposta de preços (mínimo de 60 dias); </w:t>
      </w: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eastAsia="Times Roman" w:hAnsi="Times Roman" w:cs="Times Roman"/>
          <w:sz w:val="26"/>
          <w:szCs w:val="26"/>
        </w:rPr>
        <w:lastRenderedPageBreak/>
        <w:tab/>
      </w:r>
      <w:r>
        <w:rPr>
          <w:rFonts w:ascii="Times Roman" w:hAnsi="Times Roman"/>
          <w:sz w:val="26"/>
          <w:szCs w:val="26"/>
          <w:lang w:val="pt-PT"/>
        </w:rPr>
        <w:t>g) Nome, carimbo e assinatura de representante e/ou responsável pela proposta de preços apresentada;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b/>
          <w:bCs/>
          <w:sz w:val="26"/>
          <w:szCs w:val="26"/>
          <w:u w:val="single"/>
          <w:lang w:val="pt-PT"/>
        </w:rPr>
      </w:pPr>
      <w:r>
        <w:rPr>
          <w:rFonts w:ascii="Times Roman" w:eastAsia="Times Roman" w:hAnsi="Times Roman" w:cs="Times Roman"/>
          <w:sz w:val="26"/>
          <w:szCs w:val="26"/>
        </w:rPr>
        <w:tab/>
      </w:r>
      <w:r>
        <w:rPr>
          <w:rFonts w:ascii="Times Roman" w:hAnsi="Times Roman"/>
          <w:sz w:val="26"/>
          <w:szCs w:val="26"/>
          <w:lang w:val="de-DE"/>
        </w:rPr>
        <w:t>OBSERVA</w:t>
      </w:r>
      <w:r>
        <w:rPr>
          <w:rFonts w:ascii="Times Roman" w:hAnsi="Times Roman"/>
          <w:sz w:val="26"/>
          <w:szCs w:val="26"/>
          <w:lang w:val="pt-PT"/>
        </w:rPr>
        <w:t xml:space="preserve">ÇÃO: Solicitamos, por gentileza, que nos seja dado </w:t>
      </w:r>
      <w:r>
        <w:rPr>
          <w:rFonts w:ascii="Times Roman" w:hAnsi="Times Roman"/>
          <w:b/>
          <w:bCs/>
          <w:sz w:val="26"/>
          <w:szCs w:val="26"/>
          <w:u w:val="single"/>
          <w:lang w:val="pt-PT"/>
        </w:rPr>
        <w:t>retorno</w:t>
      </w:r>
      <w:r>
        <w:rPr>
          <w:rFonts w:ascii="Times Roman" w:hAnsi="Times Roman"/>
          <w:sz w:val="26"/>
          <w:szCs w:val="26"/>
          <w:u w:val="single"/>
        </w:rPr>
        <w:t xml:space="preserve"> </w:t>
      </w:r>
      <w:r>
        <w:rPr>
          <w:rFonts w:ascii="Times Roman" w:hAnsi="Times Roman"/>
          <w:b/>
          <w:bCs/>
          <w:sz w:val="26"/>
          <w:szCs w:val="26"/>
          <w:u w:val="single"/>
          <w:lang w:val="pt-PT"/>
        </w:rPr>
        <w:t>no prazo máximo de 03 dias úteis.</w:t>
      </w:r>
    </w:p>
    <w:p w:rsidR="005B47FA" w:rsidRDefault="005B47FA">
      <w:pPr>
        <w:pStyle w:val="CorpoA"/>
        <w:spacing w:after="0" w:line="300" w:lineRule="auto"/>
        <w:ind w:firstLine="709"/>
        <w:jc w:val="both"/>
        <w:rPr>
          <w:rFonts w:ascii="Times Roman" w:eastAsia="Times Roman" w:hAnsi="Times Roman" w:cs="Times Roman"/>
          <w:b/>
          <w:bCs/>
          <w:sz w:val="26"/>
          <w:szCs w:val="26"/>
          <w:u w:val="single"/>
          <w:lang w:val="pt-PT"/>
        </w:rPr>
      </w:pPr>
    </w:p>
    <w:p w:rsidR="005B47FA" w:rsidRDefault="009352A1">
      <w:pPr>
        <w:pStyle w:val="CorpoA"/>
        <w:spacing w:after="0" w:line="300" w:lineRule="auto"/>
        <w:jc w:val="both"/>
        <w:rPr>
          <w:rFonts w:ascii="Times Roman" w:eastAsia="Times Roman" w:hAnsi="Times Roman" w:cs="Times Roman"/>
          <w:sz w:val="26"/>
          <w:szCs w:val="26"/>
          <w:lang w:val="pt-PT"/>
        </w:rPr>
      </w:pPr>
      <w:r>
        <w:rPr>
          <w:rFonts w:ascii="Times Roman" w:eastAsia="Times Roman" w:hAnsi="Times Roman" w:cs="Times Roman"/>
          <w:sz w:val="26"/>
          <w:szCs w:val="26"/>
          <w:lang w:val="pt-PT"/>
        </w:rPr>
        <w:tab/>
      </w:r>
      <w:r>
        <w:rPr>
          <w:rFonts w:ascii="Times Roman" w:eastAsia="Times Roman" w:hAnsi="Times Roman" w:cs="Times Roman"/>
          <w:sz w:val="26"/>
          <w:szCs w:val="26"/>
          <w:lang w:val="pt-PT"/>
        </w:rPr>
        <w:tab/>
        <w:t>Bonfin</w:t>
      </w:r>
      <w:r>
        <w:rPr>
          <w:rFonts w:ascii="Times Roman" w:hAnsi="Times Roman"/>
          <w:sz w:val="26"/>
          <w:szCs w:val="26"/>
          <w:lang w:val="pt-PT"/>
        </w:rPr>
        <w:t xml:space="preserve">ópolis de Minas, </w:t>
      </w:r>
      <w:r w:rsidR="00403F1E">
        <w:rPr>
          <w:rFonts w:ascii="Times Roman" w:hAnsi="Times Roman"/>
          <w:sz w:val="26"/>
          <w:szCs w:val="26"/>
          <w:lang w:val="pt-PT"/>
        </w:rPr>
        <w:t>03</w:t>
      </w:r>
      <w:r>
        <w:rPr>
          <w:rFonts w:ascii="Times Roman" w:hAnsi="Times Roman"/>
          <w:sz w:val="26"/>
          <w:szCs w:val="26"/>
          <w:lang w:val="pt-PT"/>
        </w:rPr>
        <w:t xml:space="preserve"> de </w:t>
      </w:r>
      <w:r w:rsidR="00403F1E">
        <w:rPr>
          <w:rFonts w:ascii="Times Roman" w:hAnsi="Times Roman"/>
          <w:sz w:val="26"/>
          <w:szCs w:val="26"/>
          <w:lang w:val="pt-PT"/>
        </w:rPr>
        <w:t>junho</w:t>
      </w:r>
      <w:r>
        <w:rPr>
          <w:rFonts w:ascii="Times Roman" w:hAnsi="Times Roman"/>
          <w:sz w:val="26"/>
          <w:szCs w:val="26"/>
          <w:lang w:val="pt-PT"/>
        </w:rPr>
        <w:t xml:space="preserve"> de 2024.</w:t>
      </w:r>
    </w:p>
    <w:p w:rsidR="005B47FA" w:rsidRDefault="005B47FA">
      <w:pPr>
        <w:pStyle w:val="CorpoA"/>
        <w:spacing w:after="0" w:line="300" w:lineRule="auto"/>
        <w:jc w:val="both"/>
        <w:rPr>
          <w:rFonts w:ascii="Times Roman" w:eastAsia="Times Roman" w:hAnsi="Times Roman" w:cs="Times Roman"/>
          <w:sz w:val="26"/>
          <w:szCs w:val="26"/>
          <w:lang w:val="pt-PT"/>
        </w:rPr>
      </w:pPr>
    </w:p>
    <w:p w:rsidR="005B47FA" w:rsidRDefault="005B47FA">
      <w:pPr>
        <w:pStyle w:val="CorpoA"/>
        <w:spacing w:after="0" w:line="300" w:lineRule="auto"/>
        <w:jc w:val="both"/>
        <w:rPr>
          <w:rFonts w:ascii="Times Roman" w:eastAsia="Times Roman" w:hAnsi="Times Roman" w:cs="Times Roman"/>
          <w:sz w:val="26"/>
          <w:szCs w:val="26"/>
          <w:lang w:val="pt-PT"/>
        </w:rPr>
      </w:pPr>
    </w:p>
    <w:p w:rsidR="005B47FA" w:rsidRDefault="009352A1">
      <w:pPr>
        <w:pStyle w:val="CorpoA"/>
        <w:spacing w:after="0" w:line="300" w:lineRule="auto"/>
        <w:jc w:val="center"/>
        <w:rPr>
          <w:rFonts w:ascii="Times Roman" w:eastAsia="Times Roman" w:hAnsi="Times Roman" w:cs="Times Roman"/>
          <w:sz w:val="26"/>
          <w:szCs w:val="26"/>
          <w:lang w:val="pt-PT"/>
        </w:rPr>
      </w:pPr>
      <w:r>
        <w:rPr>
          <w:rFonts w:ascii="Times Roman" w:hAnsi="Times Roman"/>
          <w:sz w:val="26"/>
          <w:szCs w:val="26"/>
          <w:lang w:val="pt-PT"/>
        </w:rPr>
        <w:t>Vani Caetano da Silva</w:t>
      </w:r>
    </w:p>
    <w:p w:rsidR="005B47FA" w:rsidRDefault="009352A1">
      <w:pPr>
        <w:pStyle w:val="CorpoA"/>
        <w:spacing w:after="0" w:line="300" w:lineRule="auto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pt-PT"/>
        </w:rPr>
        <w:t>Secretária Executiva</w:t>
      </w:r>
    </w:p>
    <w:p w:rsidR="005B47FA" w:rsidRDefault="005B47FA">
      <w:pPr>
        <w:pStyle w:val="CorpoA"/>
        <w:spacing w:line="300" w:lineRule="auto"/>
        <w:jc w:val="center"/>
        <w:rPr>
          <w:rFonts w:ascii="Times Roman" w:eastAsia="Times Roman" w:hAnsi="Times Roman" w:cs="Times Roman"/>
          <w:b/>
          <w:bCs/>
          <w:sz w:val="26"/>
          <w:szCs w:val="26"/>
        </w:rPr>
      </w:pPr>
    </w:p>
    <w:p w:rsidR="005B47FA" w:rsidRDefault="009352A1">
      <w:pPr>
        <w:pStyle w:val="CorpoA"/>
        <w:spacing w:line="300" w:lineRule="auto"/>
        <w:jc w:val="center"/>
      </w:pPr>
      <w:r>
        <w:rPr>
          <w:rFonts w:ascii="Arial Unicode MS" w:hAnsi="Arial Unicode MS"/>
          <w:sz w:val="26"/>
          <w:szCs w:val="26"/>
        </w:rPr>
        <w:br w:type="page"/>
      </w:r>
    </w:p>
    <w:p w:rsidR="005B47FA" w:rsidRDefault="009352A1">
      <w:pPr>
        <w:pStyle w:val="CorpoA"/>
        <w:spacing w:line="300" w:lineRule="auto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b/>
          <w:bCs/>
          <w:sz w:val="26"/>
          <w:szCs w:val="26"/>
          <w:lang w:val="es-ES_tradnl"/>
        </w:rPr>
        <w:lastRenderedPageBreak/>
        <w:t>MODELO PROPOSTA DE PRE</w:t>
      </w:r>
      <w:r>
        <w:rPr>
          <w:rFonts w:ascii="Times Roman" w:hAnsi="Times Roman"/>
          <w:b/>
          <w:bCs/>
          <w:sz w:val="26"/>
          <w:szCs w:val="26"/>
          <w:lang w:val="pt-PT"/>
        </w:rPr>
        <w:t>Ç</w:t>
      </w:r>
      <w:r>
        <w:rPr>
          <w:rFonts w:ascii="Times Roman" w:hAnsi="Times Roman"/>
          <w:b/>
          <w:bCs/>
          <w:sz w:val="26"/>
          <w:szCs w:val="26"/>
        </w:rPr>
        <w:t>OS</w:t>
      </w: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de-DE"/>
        </w:rPr>
        <w:t>RAZ</w:t>
      </w:r>
      <w:r>
        <w:rPr>
          <w:rFonts w:ascii="Times Roman" w:hAnsi="Times Roman"/>
          <w:sz w:val="26"/>
          <w:szCs w:val="26"/>
          <w:lang w:val="pt-PT"/>
        </w:rPr>
        <w:t>Ã</w:t>
      </w:r>
      <w:r>
        <w:rPr>
          <w:rFonts w:ascii="Times Roman" w:hAnsi="Times Roman"/>
          <w:sz w:val="26"/>
          <w:szCs w:val="26"/>
          <w:lang w:val="en-US"/>
        </w:rPr>
        <w:t>O SOCIAL: _______________________________________________</w:t>
      </w: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en-US"/>
        </w:rPr>
        <w:t xml:space="preserve">CNPJ: ___________________/_______    Tel.: (____) __________-________ </w:t>
      </w: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en-US"/>
        </w:rPr>
        <w:t>E-mail: ________________________________________________________</w:t>
      </w: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de-DE"/>
        </w:rPr>
        <w:t>Endere</w:t>
      </w:r>
      <w:r>
        <w:rPr>
          <w:rFonts w:ascii="Times Roman" w:hAnsi="Times Roman"/>
          <w:sz w:val="26"/>
          <w:szCs w:val="26"/>
          <w:lang w:val="pt-PT"/>
        </w:rPr>
        <w:t>ç</w:t>
      </w:r>
      <w:r>
        <w:rPr>
          <w:rFonts w:ascii="Times Roman" w:hAnsi="Times Roman"/>
          <w:sz w:val="26"/>
          <w:szCs w:val="26"/>
          <w:lang w:val="en-US"/>
        </w:rPr>
        <w:t>o:______________________________________________________</w:t>
      </w: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proofErr w:type="spellStart"/>
      <w:r>
        <w:rPr>
          <w:rFonts w:ascii="Times Roman" w:hAnsi="Times Roman"/>
          <w:sz w:val="26"/>
          <w:szCs w:val="26"/>
          <w:lang w:val="en-US"/>
        </w:rPr>
        <w:t>Respons</w:t>
      </w:r>
      <w:proofErr w:type="spellEnd"/>
      <w:r>
        <w:rPr>
          <w:rFonts w:ascii="Times Roman" w:hAnsi="Times Roman"/>
          <w:sz w:val="26"/>
          <w:szCs w:val="26"/>
          <w:lang w:val="pt-PT"/>
        </w:rPr>
        <w:t>á</w:t>
      </w:r>
      <w:proofErr w:type="spellStart"/>
      <w:r>
        <w:rPr>
          <w:rFonts w:ascii="Times Roman" w:hAnsi="Times Roman"/>
          <w:sz w:val="26"/>
          <w:szCs w:val="26"/>
          <w:lang w:val="en-US"/>
        </w:rPr>
        <w:t>vel</w:t>
      </w:r>
      <w:proofErr w:type="spellEnd"/>
      <w:proofErr w:type="gramStart"/>
      <w:r>
        <w:rPr>
          <w:rFonts w:ascii="Times Roman" w:hAnsi="Times Roman"/>
          <w:sz w:val="26"/>
          <w:szCs w:val="26"/>
          <w:lang w:val="en-US"/>
        </w:rPr>
        <w:t>:_</w:t>
      </w:r>
      <w:proofErr w:type="gramEnd"/>
      <w:r>
        <w:rPr>
          <w:rFonts w:ascii="Times Roman" w:hAnsi="Times Roman"/>
          <w:sz w:val="26"/>
          <w:szCs w:val="26"/>
          <w:lang w:val="en-US"/>
        </w:rPr>
        <w:t xml:space="preserve">___________________________________________________ </w:t>
      </w:r>
    </w:p>
    <w:p w:rsidR="005B47FA" w:rsidRDefault="009352A1">
      <w:pPr>
        <w:pStyle w:val="CorpoA"/>
        <w:spacing w:line="30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pt-PT"/>
        </w:rPr>
        <w:t>Apresentamos a presente proposta de preços, observadas as condições e especificações recebidas, válida por 60 (sessenta) dias, a contar desta data, na forma de simples cotação realizada pela CÂ</w:t>
      </w:r>
      <w:r>
        <w:rPr>
          <w:rFonts w:ascii="Times Roman" w:hAnsi="Times Roman"/>
          <w:sz w:val="26"/>
          <w:szCs w:val="26"/>
          <w:lang w:val="es-ES_tradnl"/>
        </w:rPr>
        <w:t xml:space="preserve">MARA MUNICIPAL DE </w:t>
      </w:r>
      <w:r w:rsidR="00403F1E">
        <w:rPr>
          <w:rFonts w:ascii="Times Roman" w:hAnsi="Times Roman"/>
          <w:sz w:val="26"/>
          <w:szCs w:val="26"/>
          <w:lang w:val="es-ES_tradnl"/>
        </w:rPr>
        <w:t>BONFINÓPOLIS DE MINAS - MG</w:t>
      </w:r>
      <w:r>
        <w:rPr>
          <w:rFonts w:ascii="Times Roman" w:hAnsi="Times Roman"/>
          <w:sz w:val="26"/>
          <w:szCs w:val="26"/>
          <w:lang w:val="pt-PT"/>
        </w:rPr>
        <w:t xml:space="preserve">, inscrita no CNPJ/MF sob o Nº. </w:t>
      </w:r>
      <w:r w:rsidR="00403F1E">
        <w:rPr>
          <w:rFonts w:ascii="Times Roman" w:hAnsi="Times Roman"/>
          <w:sz w:val="26"/>
          <w:szCs w:val="26"/>
          <w:lang w:val="pt-PT"/>
        </w:rPr>
        <w:t>20. 571.501/0001-35</w:t>
      </w:r>
      <w:r>
        <w:rPr>
          <w:rFonts w:ascii="Times Roman" w:hAnsi="Times Roman"/>
          <w:sz w:val="26"/>
          <w:szCs w:val="26"/>
          <w:lang w:val="pt-PT"/>
        </w:rPr>
        <w:t>, referente ao Processo de Dispensa de Licitaçã</w:t>
      </w:r>
      <w:r>
        <w:rPr>
          <w:rFonts w:ascii="Times Roman" w:hAnsi="Times Roman"/>
          <w:sz w:val="26"/>
          <w:szCs w:val="26"/>
        </w:rPr>
        <w:t>o n</w:t>
      </w:r>
      <w:r>
        <w:rPr>
          <w:rFonts w:ascii="Times Roman" w:hAnsi="Times Roman"/>
          <w:sz w:val="26"/>
          <w:szCs w:val="26"/>
          <w:lang w:val="pt-PT"/>
        </w:rPr>
        <w:t xml:space="preserve">° </w:t>
      </w:r>
      <w:r w:rsidR="00403F1E">
        <w:rPr>
          <w:rFonts w:ascii="Times Roman" w:hAnsi="Times Roman"/>
          <w:sz w:val="26"/>
          <w:szCs w:val="26"/>
          <w:lang w:val="pt-PT"/>
        </w:rPr>
        <w:t>005/2024</w:t>
      </w:r>
      <w:r>
        <w:rPr>
          <w:rFonts w:ascii="Times Roman" w:hAnsi="Times Roman"/>
          <w:sz w:val="26"/>
          <w:szCs w:val="26"/>
          <w:lang w:val="en-US"/>
        </w:rPr>
        <w:t xml:space="preserve">. </w:t>
      </w:r>
    </w:p>
    <w:p w:rsidR="005B47FA" w:rsidRDefault="005B47FA">
      <w:pPr>
        <w:pStyle w:val="CorpoA"/>
        <w:spacing w:line="300" w:lineRule="auto"/>
        <w:jc w:val="center"/>
        <w:rPr>
          <w:rFonts w:ascii="Times Roman" w:eastAsia="Times Roman" w:hAnsi="Times Roman" w:cs="Times Roman"/>
          <w:sz w:val="26"/>
          <w:szCs w:val="26"/>
        </w:rPr>
      </w:pPr>
    </w:p>
    <w:tbl>
      <w:tblPr>
        <w:tblStyle w:val="TableNormal"/>
        <w:tblW w:w="83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5B47FA">
        <w:trPr>
          <w:trHeight w:val="582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Item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Descrição do objeto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Valor Unitário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Valor Total</w:t>
            </w:r>
          </w:p>
        </w:tc>
      </w:tr>
      <w:tr w:rsidR="005B47FA">
        <w:trPr>
          <w:trHeight w:val="31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</w:tr>
      <w:tr w:rsidR="005B47FA">
        <w:trPr>
          <w:trHeight w:val="31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</w:tr>
      <w:tr w:rsidR="005B47FA">
        <w:trPr>
          <w:trHeight w:val="31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5B47FA"/>
        </w:tc>
      </w:tr>
      <w:tr w:rsidR="005B47FA">
        <w:trPr>
          <w:trHeight w:val="302"/>
          <w:jc w:val="center"/>
        </w:trPr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  <w:lang w:val="pt-PT"/>
              </w:rPr>
              <w:t>VALOR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7FA" w:rsidRDefault="009352A1">
            <w:pPr>
              <w:pStyle w:val="CorpoA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lang w:val="pt-PT"/>
              </w:rPr>
              <w:t>R$</w:t>
            </w:r>
          </w:p>
        </w:tc>
      </w:tr>
    </w:tbl>
    <w:p w:rsidR="005B47FA" w:rsidRDefault="005B47FA">
      <w:pPr>
        <w:pStyle w:val="CorpoA"/>
        <w:widowControl w:val="0"/>
        <w:spacing w:line="300" w:lineRule="auto"/>
        <w:ind w:left="216" w:hanging="216"/>
        <w:jc w:val="center"/>
        <w:rPr>
          <w:rFonts w:ascii="Times Roman" w:eastAsia="Times Roman" w:hAnsi="Times Roman" w:cs="Times Roman"/>
          <w:sz w:val="26"/>
          <w:szCs w:val="26"/>
        </w:rPr>
      </w:pPr>
    </w:p>
    <w:p w:rsidR="005B47FA" w:rsidRDefault="005B47FA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fr-FR"/>
        </w:rPr>
        <w:t>Observa</w:t>
      </w:r>
      <w:r>
        <w:rPr>
          <w:rFonts w:ascii="Times Roman" w:hAnsi="Times Roman"/>
          <w:sz w:val="26"/>
          <w:szCs w:val="26"/>
          <w:lang w:val="pt-PT"/>
        </w:rPr>
        <w:t>çõ</w:t>
      </w:r>
      <w:proofErr w:type="spellStart"/>
      <w:r>
        <w:rPr>
          <w:rFonts w:ascii="Times Roman" w:hAnsi="Times Roman"/>
          <w:sz w:val="26"/>
          <w:szCs w:val="26"/>
          <w:lang w:val="en-US"/>
        </w:rPr>
        <w:t>es</w:t>
      </w:r>
      <w:proofErr w:type="spellEnd"/>
      <w:r>
        <w:rPr>
          <w:rFonts w:ascii="Times Roman" w:hAnsi="Times Roman"/>
          <w:sz w:val="26"/>
          <w:szCs w:val="26"/>
          <w:lang w:val="en-US"/>
        </w:rPr>
        <w:t>:</w:t>
      </w:r>
    </w:p>
    <w:p w:rsidR="005B47FA" w:rsidRDefault="005B47FA">
      <w:pPr>
        <w:pStyle w:val="CorpoA"/>
        <w:spacing w:line="300" w:lineRule="auto"/>
        <w:rPr>
          <w:rFonts w:ascii="Times Roman" w:eastAsia="Times Roman" w:hAnsi="Times Roman" w:cs="Times Roman"/>
          <w:sz w:val="26"/>
          <w:szCs w:val="26"/>
        </w:rPr>
      </w:pPr>
    </w:p>
    <w:p w:rsidR="005B47FA" w:rsidRDefault="00403F1E">
      <w:pPr>
        <w:pStyle w:val="CorpoA"/>
        <w:spacing w:line="300" w:lineRule="auto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pt-PT"/>
        </w:rPr>
        <w:t xml:space="preserve">Bonfinópolis de Minas </w:t>
      </w:r>
      <w:r w:rsidR="009352A1">
        <w:rPr>
          <w:rFonts w:ascii="Times Roman" w:hAnsi="Times Roman"/>
          <w:sz w:val="26"/>
          <w:szCs w:val="26"/>
          <w:lang w:val="en-US"/>
        </w:rPr>
        <w:t xml:space="preserve">/MG, _____ de ______________ </w:t>
      </w:r>
      <w:proofErr w:type="spellStart"/>
      <w:r w:rsidR="009352A1">
        <w:rPr>
          <w:rFonts w:ascii="Times Roman" w:hAnsi="Times Roman"/>
          <w:sz w:val="26"/>
          <w:szCs w:val="26"/>
          <w:lang w:val="en-US"/>
        </w:rPr>
        <w:t>de</w:t>
      </w:r>
      <w:proofErr w:type="spellEnd"/>
      <w:r w:rsidR="009352A1">
        <w:rPr>
          <w:rFonts w:ascii="Times Roman" w:hAnsi="Times Roman"/>
          <w:sz w:val="26"/>
          <w:szCs w:val="26"/>
          <w:lang w:val="en-US"/>
        </w:rPr>
        <w:t xml:space="preserve"> 2024.</w:t>
      </w:r>
    </w:p>
    <w:p w:rsidR="005B47FA" w:rsidRDefault="005B47FA">
      <w:pPr>
        <w:pStyle w:val="CorpoA"/>
        <w:spacing w:line="300" w:lineRule="auto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line="300" w:lineRule="auto"/>
        <w:jc w:val="both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  <w:sz w:val="26"/>
          <w:szCs w:val="26"/>
          <w:lang w:val="es-ES_tradnl"/>
        </w:rPr>
        <w:t xml:space="preserve">Atenciosamente, </w:t>
      </w:r>
    </w:p>
    <w:p w:rsidR="005B47FA" w:rsidRDefault="005B47FA">
      <w:pPr>
        <w:pStyle w:val="CorpoA"/>
        <w:spacing w:line="300" w:lineRule="auto"/>
        <w:jc w:val="both"/>
        <w:rPr>
          <w:rFonts w:ascii="Times Roman" w:eastAsia="Times Roman" w:hAnsi="Times Roman" w:cs="Times Roman"/>
          <w:sz w:val="26"/>
          <w:szCs w:val="26"/>
        </w:rPr>
      </w:pPr>
    </w:p>
    <w:p w:rsidR="005B47FA" w:rsidRDefault="009352A1">
      <w:pPr>
        <w:pStyle w:val="CorpoA"/>
        <w:spacing w:line="300" w:lineRule="auto"/>
        <w:jc w:val="center"/>
      </w:pPr>
      <w:r>
        <w:rPr>
          <w:rFonts w:ascii="Times Roman" w:hAnsi="Times Roman"/>
          <w:sz w:val="26"/>
          <w:szCs w:val="26"/>
          <w:lang w:val="pt-PT"/>
        </w:rPr>
        <w:t>Carimbo CNPJ e assinatura</w:t>
      </w:r>
    </w:p>
    <w:sectPr w:rsidR="005B47FA" w:rsidSect="009352A1">
      <w:headerReference w:type="default" r:id="rId7"/>
      <w:pgSz w:w="11900" w:h="16840"/>
      <w:pgMar w:top="1417" w:right="1268" w:bottom="1417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5E" w:rsidRDefault="0029325E">
      <w:r>
        <w:separator/>
      </w:r>
    </w:p>
  </w:endnote>
  <w:endnote w:type="continuationSeparator" w:id="0">
    <w:p w:rsidR="0029325E" w:rsidRDefault="0029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5E" w:rsidRDefault="0029325E">
      <w:r>
        <w:separator/>
      </w:r>
    </w:p>
  </w:footnote>
  <w:footnote w:type="continuationSeparator" w:id="0">
    <w:p w:rsidR="0029325E" w:rsidRDefault="0029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A1" w:rsidRPr="00535056" w:rsidRDefault="009352A1" w:rsidP="009352A1">
    <w:pPr>
      <w:rPr>
        <w:rFonts w:ascii="Arial Black" w:hAnsi="Arial Black" w:cs="Arial"/>
      </w:rPr>
    </w:pP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9264" behindDoc="0" locked="0" layoutInCell="0" allowOverlap="1" wp14:anchorId="17EFEC0B" wp14:editId="6A3F2D12">
          <wp:simplePos x="0" y="0"/>
          <wp:positionH relativeFrom="column">
            <wp:posOffset>-228675</wp:posOffset>
          </wp:positionH>
          <wp:positionV relativeFrom="paragraph">
            <wp:posOffset>-165735</wp:posOffset>
          </wp:positionV>
          <wp:extent cx="822960" cy="9144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535056">
      <w:rPr>
        <w:rFonts w:ascii="Arial Black" w:hAnsi="Arial Black" w:cs="Arial"/>
      </w:rPr>
      <w:t>CÂMARA MUNICIPAL DE BONFINÓPOLIS DE MINAS</w:t>
    </w:r>
  </w:p>
  <w:p w:rsidR="009352A1" w:rsidRDefault="009352A1" w:rsidP="009352A1">
    <w:pPr>
      <w:rPr>
        <w:rFonts w:ascii="Arial" w:hAnsi="Arial" w:cs="Arial"/>
        <w:b/>
      </w:rPr>
    </w:pPr>
    <w:r>
      <w:rPr>
        <w:rFonts w:ascii="Arial" w:hAnsi="Arial" w:cs="Arial"/>
        <w:sz w:val="28"/>
        <w:u w:val="single"/>
      </w:rPr>
      <w:tab/>
    </w:r>
    <w:r>
      <w:rPr>
        <w:rFonts w:ascii="Arial" w:hAnsi="Arial" w:cs="Arial"/>
        <w:sz w:val="28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b/>
      </w:rPr>
      <w:t>REGIÃO GEO-ECONÔMICA DE BRASÍLIA</w:t>
    </w:r>
  </w:p>
  <w:p w:rsidR="009352A1" w:rsidRDefault="009352A1" w:rsidP="009352A1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</w:t>
    </w:r>
    <w:proofErr w:type="spellStart"/>
    <w:r>
      <w:rPr>
        <w:rFonts w:ascii="Arial" w:hAnsi="Arial" w:cs="Arial"/>
        <w:b/>
      </w:rPr>
      <w:t>Rua</w:t>
    </w:r>
    <w:proofErr w:type="spellEnd"/>
    <w:r>
      <w:rPr>
        <w:rFonts w:ascii="Arial" w:hAnsi="Arial" w:cs="Arial"/>
        <w:b/>
      </w:rPr>
      <w:t xml:space="preserve"> Dom </w:t>
    </w:r>
    <w:proofErr w:type="spellStart"/>
    <w:r>
      <w:rPr>
        <w:rFonts w:ascii="Arial" w:hAnsi="Arial" w:cs="Arial"/>
        <w:b/>
      </w:rPr>
      <w:t>Elizeu</w:t>
    </w:r>
    <w:proofErr w:type="spellEnd"/>
    <w:r>
      <w:rPr>
        <w:rFonts w:ascii="Arial" w:hAnsi="Arial" w:cs="Arial"/>
        <w:b/>
      </w:rPr>
      <w:t xml:space="preserve">, 51 – CEP 38.650-000 – </w:t>
    </w:r>
    <w:proofErr w:type="spellStart"/>
    <w:r>
      <w:rPr>
        <w:rFonts w:ascii="Arial" w:hAnsi="Arial" w:cs="Arial"/>
        <w:b/>
      </w:rPr>
      <w:t>Bonfinópolis</w:t>
    </w:r>
    <w:proofErr w:type="spellEnd"/>
    <w:r>
      <w:rPr>
        <w:rFonts w:ascii="Arial" w:hAnsi="Arial" w:cs="Arial"/>
        <w:b/>
      </w:rPr>
      <w:t xml:space="preserve"> de Minas– MG</w:t>
    </w:r>
  </w:p>
  <w:p w:rsidR="009352A1" w:rsidRPr="00535056" w:rsidRDefault="009352A1" w:rsidP="009352A1">
    <w:pPr>
      <w:jc w:val="center"/>
      <w:rPr>
        <w:rFonts w:ascii="Arial Black" w:hAnsi="Arial Black" w:cs="Arial"/>
        <w:color w:val="0000CC"/>
        <w:sz w:val="19"/>
        <w:szCs w:val="19"/>
      </w:rPr>
    </w:pPr>
    <w:r w:rsidRPr="00535056">
      <w:rPr>
        <w:rFonts w:ascii="Arial Black" w:hAnsi="Arial Black"/>
        <w:color w:val="0000CC"/>
      </w:rPr>
      <w:t>www.bonfinopolisdeminas.mg.leg.br</w:t>
    </w:r>
  </w:p>
  <w:p w:rsidR="005B47FA" w:rsidRDefault="005B47FA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FA"/>
    <w:rsid w:val="001965F8"/>
    <w:rsid w:val="0026477B"/>
    <w:rsid w:val="0029325E"/>
    <w:rsid w:val="00403F1E"/>
    <w:rsid w:val="00485CAD"/>
    <w:rsid w:val="005B47FA"/>
    <w:rsid w:val="007A06C7"/>
    <w:rsid w:val="009352A1"/>
    <w:rsid w:val="00A55EF0"/>
    <w:rsid w:val="00A9104F"/>
    <w:rsid w:val="00B57759"/>
    <w:rsid w:val="00B6218D"/>
    <w:rsid w:val="00CD0E15"/>
    <w:rsid w:val="00E6676D"/>
    <w:rsid w:val="00E968A1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EE952"/>
  <w15:docId w15:val="{0E7E5B8B-977F-4BCF-BC3F-E1E666E2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Cabealho">
    <w:name w:val="header"/>
    <w:basedOn w:val="Normal"/>
    <w:link w:val="CabealhoChar"/>
    <w:uiPriority w:val="99"/>
    <w:unhideWhenUsed/>
    <w:rsid w:val="00935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2A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352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52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bonfinopolisdeminas.mg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EXECUTIVA</dc:creator>
  <cp:lastModifiedBy>Microsoft</cp:lastModifiedBy>
  <cp:revision>8</cp:revision>
  <dcterms:created xsi:type="dcterms:W3CDTF">2024-05-27T18:53:00Z</dcterms:created>
  <dcterms:modified xsi:type="dcterms:W3CDTF">2024-06-03T16:38:00Z</dcterms:modified>
</cp:coreProperties>
</file>